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0D" w:rsidRPr="005F6013" w:rsidRDefault="0099450D" w:rsidP="0099450D">
      <w:pPr>
        <w:spacing w:line="240" w:lineRule="auto"/>
        <w:jc w:val="center"/>
        <w:rPr>
          <w:rFonts w:eastAsia="Times New Roman"/>
          <w:b/>
          <w:color w:val="000033"/>
          <w:sz w:val="36"/>
          <w:szCs w:val="36"/>
          <w:lang w:eastAsia="ru-RU"/>
        </w:rPr>
      </w:pPr>
      <w:r w:rsidRPr="005F6013">
        <w:rPr>
          <w:rFonts w:ascii="Calibri" w:eastAsia="Times New Roman" w:hAnsi="Calibri" w:cs="Calibri"/>
          <w:b/>
          <w:color w:val="000033"/>
          <w:sz w:val="36"/>
          <w:szCs w:val="36"/>
          <w:lang w:eastAsia="ru-RU"/>
        </w:rPr>
        <w:t>Объявление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99450D">
        <w:rPr>
          <w:rFonts w:ascii="Calibri" w:eastAsia="Times New Roman" w:hAnsi="Calibri" w:cs="Calibri"/>
          <w:color w:val="000033"/>
          <w:sz w:val="28"/>
          <w:szCs w:val="28"/>
          <w:lang w:eastAsia="ru-RU"/>
        </w:rPr>
        <w:t xml:space="preserve"> 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ГКУ НСО ЦЗН Кыштовского района  проводит отбор безработных граждан для предоставления единовременной финансовой помощи на организацию малого предпринимательства и </w:t>
      </w:r>
      <w:proofErr w:type="spell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самозанятости</w:t>
      </w:r>
      <w:proofErr w:type="spell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(</w:t>
      </w:r>
      <w:proofErr w:type="spell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далее-отбор</w:t>
      </w:r>
      <w:proofErr w:type="spell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).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Для участия в отборе гражданин, признанный в установленном порядке безработным</w:t>
      </w:r>
      <w:proofErr w:type="gram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,</w:t>
      </w:r>
      <w:proofErr w:type="gram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должен предоставить на рассмотрение конкурсной комиссии :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1)заявку с указанием вида экономической деятельности </w:t>
      </w:r>
      <w:proofErr w:type="gram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( </w:t>
      </w:r>
      <w:proofErr w:type="gram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Приложение №1);</w:t>
      </w:r>
    </w:p>
    <w:p w:rsidR="0099450D" w:rsidRPr="002A4093" w:rsidRDefault="0007651C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2)бизнес-проект</w:t>
      </w:r>
      <w:r w:rsidR="0099450D"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избранного вида деятельности с указанием расходов для организации малого предпринимательства и самозанятости </w:t>
      </w:r>
      <w:proofErr w:type="gramStart"/>
      <w:r w:rsidR="0099450D"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( </w:t>
      </w:r>
      <w:proofErr w:type="gramEnd"/>
      <w:r w:rsidR="0099450D"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Приложение №2).</w:t>
      </w:r>
    </w:p>
    <w:p w:rsidR="0099450D" w:rsidRPr="002A4093" w:rsidRDefault="0007651C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Оценка бизнес-проектов</w:t>
      </w:r>
      <w:r w:rsidR="0099450D"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безработных граждан осуществляется по следующим критериям: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1)детал</w:t>
      </w:r>
      <w:r w:rsidR="0007651C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изация реализации бизнес-проекта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в краткосрочной перспектив</w:t>
      </w:r>
      <w:proofErr w:type="gram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е(</w:t>
      </w:r>
      <w:proofErr w:type="gram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до одного года) и обоснованность потребности в финансовых рес</w:t>
      </w:r>
      <w:r w:rsidR="00B018E2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у</w:t>
      </w:r>
      <w:r w:rsidR="005A6DEB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рсах для его реализации ( до 350</w:t>
      </w:r>
      <w:r w:rsidR="00460AA1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тыс.руб.);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2)обеспеченность материально-технической, ресурсной баз</w:t>
      </w:r>
      <w:r w:rsidR="0007651C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ой для реализации бизнес-проекта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;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3)уровень квалификации персо</w:t>
      </w:r>
      <w:r w:rsidR="0007651C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нала, реализующего бизнес-проект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;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4)обоснование востребованности товаро</w:t>
      </w:r>
      <w:proofErr w:type="gram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в(</w:t>
      </w:r>
      <w:proofErr w:type="gram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работ, услуг);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5</w:t>
      </w:r>
      <w:r w:rsidR="004C709F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)срок о</w:t>
      </w:r>
      <w:r w:rsidR="0007651C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купаемости бизнес-проекта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;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proofErr w:type="gram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6)создание дополнительных рабочих мест);</w:t>
      </w:r>
      <w:proofErr w:type="gramEnd"/>
    </w:p>
    <w:p w:rsidR="0099450D" w:rsidRPr="002A4093" w:rsidRDefault="0007651C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7)реализация бизнес-проекта</w:t>
      </w:r>
      <w:r w:rsidR="0099450D"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в Кыштовском районе.</w:t>
      </w:r>
    </w:p>
    <w:p w:rsidR="0099450D" w:rsidRPr="002A4093" w:rsidRDefault="0099450D" w:rsidP="0099450D">
      <w:pPr>
        <w:spacing w:line="240" w:lineRule="auto"/>
        <w:jc w:val="both"/>
        <w:rPr>
          <w:rFonts w:eastAsia="Times New Roman"/>
          <w:b/>
          <w:color w:val="000033"/>
          <w:lang w:eastAsia="ru-RU"/>
        </w:rPr>
      </w:pP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Место подачи заявок – ГКУ НСО ЦЗН</w:t>
      </w:r>
      <w:r w:rsidR="00B0249C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Кыштовского района, кабинет № 4</w:t>
      </w:r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 xml:space="preserve"> ( с</w:t>
      </w:r>
      <w:proofErr w:type="gramStart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.К</w:t>
      </w:r>
      <w:proofErr w:type="gramEnd"/>
      <w:r w:rsidRPr="002A4093">
        <w:rPr>
          <w:rFonts w:ascii="Calibri" w:eastAsia="Times New Roman" w:hAnsi="Calibri" w:cs="Calibri"/>
          <w:b/>
          <w:color w:val="000033"/>
          <w:sz w:val="28"/>
          <w:szCs w:val="28"/>
          <w:lang w:eastAsia="ru-RU"/>
        </w:rPr>
        <w:t>ыштовка, пер.Быткомбината,1)</w:t>
      </w:r>
    </w:p>
    <w:p w:rsidR="0099450D" w:rsidRPr="004C709F" w:rsidRDefault="0099450D" w:rsidP="004C709F">
      <w:pPr>
        <w:spacing w:line="240" w:lineRule="auto"/>
        <w:jc w:val="center"/>
        <w:rPr>
          <w:rFonts w:ascii="Calibri" w:eastAsia="Times New Roman" w:hAnsi="Calibri" w:cs="Calibri"/>
          <w:b/>
          <w:color w:val="000033"/>
          <w:sz w:val="32"/>
          <w:szCs w:val="32"/>
          <w:u w:val="single"/>
          <w:lang w:eastAsia="ru-RU"/>
        </w:rPr>
      </w:pPr>
      <w:r w:rsidRPr="004C709F">
        <w:rPr>
          <w:rFonts w:ascii="Calibri" w:eastAsia="Times New Roman" w:hAnsi="Calibri" w:cs="Calibri"/>
          <w:b/>
          <w:color w:val="000033"/>
          <w:sz w:val="32"/>
          <w:szCs w:val="32"/>
          <w:u w:val="single"/>
          <w:lang w:eastAsia="ru-RU"/>
        </w:rPr>
        <w:t>Сроки подачи заявок безработными гражданами на участие в отборе</w:t>
      </w:r>
    </w:p>
    <w:p w:rsidR="0099450D" w:rsidRPr="0007651C" w:rsidRDefault="00382B3D" w:rsidP="005C4BE5">
      <w:pPr>
        <w:spacing w:line="240" w:lineRule="auto"/>
        <w:jc w:val="center"/>
        <w:rPr>
          <w:rFonts w:eastAsia="Times New Roman"/>
          <w:color w:val="000033"/>
          <w:sz w:val="56"/>
          <w:szCs w:val="56"/>
          <w:u w:val="single"/>
          <w:lang w:eastAsia="ru-RU"/>
        </w:rPr>
      </w:pPr>
      <w:proofErr w:type="gramStart"/>
      <w:r>
        <w:rPr>
          <w:rFonts w:ascii="Calibri" w:eastAsia="Times New Roman" w:hAnsi="Calibri" w:cs="Calibri"/>
          <w:color w:val="000033"/>
          <w:sz w:val="56"/>
          <w:szCs w:val="56"/>
          <w:u w:val="single"/>
          <w:lang w:val="en-US" w:eastAsia="ru-RU"/>
        </w:rPr>
        <w:t>c</w:t>
      </w:r>
      <w:proofErr w:type="gramEnd"/>
      <w:r w:rsidR="00460AA1">
        <w:rPr>
          <w:rFonts w:ascii="Calibri" w:eastAsia="Times New Roman" w:hAnsi="Calibri" w:cs="Calibri"/>
          <w:color w:val="000033"/>
          <w:sz w:val="56"/>
          <w:szCs w:val="56"/>
          <w:u w:val="single"/>
          <w:lang w:eastAsia="ru-RU"/>
        </w:rPr>
        <w:t xml:space="preserve"> </w:t>
      </w:r>
      <w:r w:rsidR="00F8312B">
        <w:rPr>
          <w:rFonts w:ascii="Calibri" w:eastAsia="Times New Roman" w:hAnsi="Calibri" w:cs="Calibri"/>
          <w:color w:val="000033"/>
          <w:sz w:val="56"/>
          <w:szCs w:val="56"/>
          <w:u w:val="single"/>
          <w:lang w:eastAsia="ru-RU"/>
        </w:rPr>
        <w:t>07.04.2025</w:t>
      </w:r>
      <w:r w:rsidR="00460AA1">
        <w:rPr>
          <w:rFonts w:ascii="Calibri" w:eastAsia="Times New Roman" w:hAnsi="Calibri" w:cs="Calibri"/>
          <w:color w:val="000033"/>
          <w:sz w:val="56"/>
          <w:szCs w:val="56"/>
          <w:u w:val="single"/>
          <w:lang w:eastAsia="ru-RU"/>
        </w:rPr>
        <w:t xml:space="preserve"> – по </w:t>
      </w:r>
      <w:r w:rsidRPr="00382B3D">
        <w:rPr>
          <w:rFonts w:ascii="Calibri" w:eastAsia="Times New Roman" w:hAnsi="Calibri" w:cs="Calibri"/>
          <w:color w:val="000033"/>
          <w:sz w:val="56"/>
          <w:szCs w:val="56"/>
          <w:u w:val="single"/>
          <w:lang w:eastAsia="ru-RU"/>
        </w:rPr>
        <w:t xml:space="preserve"> </w:t>
      </w:r>
      <w:r w:rsidR="00F8312B">
        <w:rPr>
          <w:rFonts w:ascii="Calibri" w:eastAsia="Times New Roman" w:hAnsi="Calibri" w:cs="Calibri"/>
          <w:color w:val="000033"/>
          <w:sz w:val="56"/>
          <w:szCs w:val="56"/>
          <w:u w:val="single"/>
          <w:lang w:eastAsia="ru-RU"/>
        </w:rPr>
        <w:t>21.04.2025</w:t>
      </w:r>
      <w:r w:rsidR="0099450D" w:rsidRPr="0007651C">
        <w:rPr>
          <w:rFonts w:ascii="Calibri" w:eastAsia="Times New Roman" w:hAnsi="Calibri" w:cs="Calibri"/>
          <w:color w:val="000033"/>
          <w:sz w:val="56"/>
          <w:szCs w:val="56"/>
          <w:u w:val="single"/>
          <w:lang w:eastAsia="ru-RU"/>
        </w:rPr>
        <w:t>г.</w:t>
      </w:r>
    </w:p>
    <w:p w:rsidR="0099450D" w:rsidRPr="004C709F" w:rsidRDefault="0099450D" w:rsidP="005C4BE5">
      <w:pPr>
        <w:spacing w:line="240" w:lineRule="auto"/>
        <w:jc w:val="center"/>
        <w:rPr>
          <w:rFonts w:eastAsia="Times New Roman"/>
          <w:b/>
          <w:color w:val="000033"/>
          <w:sz w:val="56"/>
          <w:szCs w:val="56"/>
          <w:u w:val="single"/>
          <w:lang w:eastAsia="ru-RU"/>
        </w:rPr>
      </w:pPr>
      <w:r w:rsidRPr="004C709F">
        <w:rPr>
          <w:rFonts w:ascii="Calibri" w:eastAsia="Times New Roman" w:hAnsi="Calibri" w:cs="Calibri"/>
          <w:b/>
          <w:color w:val="000033"/>
          <w:sz w:val="56"/>
          <w:szCs w:val="56"/>
          <w:u w:val="single"/>
          <w:lang w:eastAsia="ru-RU"/>
        </w:rPr>
        <w:t>Время приема заявок – с 14-00 до 17-00.</w:t>
      </w:r>
    </w:p>
    <w:p w:rsidR="00DF1B2D" w:rsidRPr="004C709F" w:rsidRDefault="00DF1B2D">
      <w:pPr>
        <w:rPr>
          <w:b/>
          <w:sz w:val="56"/>
          <w:szCs w:val="56"/>
        </w:rPr>
      </w:pPr>
    </w:p>
    <w:sectPr w:rsidR="00DF1B2D" w:rsidRPr="004C709F" w:rsidSect="004C709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9450D"/>
    <w:rsid w:val="0002661A"/>
    <w:rsid w:val="0007651C"/>
    <w:rsid w:val="0011740D"/>
    <w:rsid w:val="002970C8"/>
    <w:rsid w:val="002A4093"/>
    <w:rsid w:val="00382B3D"/>
    <w:rsid w:val="003C3BAB"/>
    <w:rsid w:val="00414292"/>
    <w:rsid w:val="00460AA1"/>
    <w:rsid w:val="004C709F"/>
    <w:rsid w:val="004F78B7"/>
    <w:rsid w:val="005243F7"/>
    <w:rsid w:val="005A6DEB"/>
    <w:rsid w:val="005C0CF9"/>
    <w:rsid w:val="005C4BE5"/>
    <w:rsid w:val="005F6013"/>
    <w:rsid w:val="00785EA8"/>
    <w:rsid w:val="007A0B30"/>
    <w:rsid w:val="008370B7"/>
    <w:rsid w:val="008532FA"/>
    <w:rsid w:val="00884E8E"/>
    <w:rsid w:val="008F0E49"/>
    <w:rsid w:val="0099450D"/>
    <w:rsid w:val="009B0A8F"/>
    <w:rsid w:val="00A340F2"/>
    <w:rsid w:val="00A6142C"/>
    <w:rsid w:val="00B00D53"/>
    <w:rsid w:val="00B018E2"/>
    <w:rsid w:val="00B0249C"/>
    <w:rsid w:val="00C26CEC"/>
    <w:rsid w:val="00CC4732"/>
    <w:rsid w:val="00D2110E"/>
    <w:rsid w:val="00D375A0"/>
    <w:rsid w:val="00D64D41"/>
    <w:rsid w:val="00DF1B2D"/>
    <w:rsid w:val="00E143E0"/>
    <w:rsid w:val="00F403AD"/>
    <w:rsid w:val="00F8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2022-01-24T07:26:00Z</cp:lastPrinted>
  <dcterms:created xsi:type="dcterms:W3CDTF">2025-04-07T03:36:00Z</dcterms:created>
  <dcterms:modified xsi:type="dcterms:W3CDTF">2025-04-07T03:37:00Z</dcterms:modified>
</cp:coreProperties>
</file>