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A6" w:rsidRPr="000B1EB0" w:rsidRDefault="001227A6" w:rsidP="006E1B0E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0B1EB0">
        <w:rPr>
          <w:rFonts w:ascii="Times New Roman" w:hAnsi="Times New Roman" w:cs="Times New Roman"/>
          <w:sz w:val="24"/>
          <w:szCs w:val="24"/>
        </w:rPr>
        <w:t>УТВЕРЖД</w:t>
      </w:r>
      <w:r w:rsidR="00384366">
        <w:rPr>
          <w:rFonts w:ascii="Times New Roman" w:hAnsi="Times New Roman" w:cs="Times New Roman"/>
          <w:sz w:val="24"/>
          <w:szCs w:val="24"/>
        </w:rPr>
        <w:t>ЕН</w:t>
      </w:r>
      <w:r w:rsidR="00D5609A">
        <w:rPr>
          <w:rFonts w:ascii="Times New Roman" w:hAnsi="Times New Roman" w:cs="Times New Roman"/>
          <w:sz w:val="24"/>
          <w:szCs w:val="24"/>
        </w:rPr>
        <w:t>А</w:t>
      </w:r>
    </w:p>
    <w:p w:rsidR="006E1B0E" w:rsidRDefault="009A309B" w:rsidP="006E1B0E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84366">
        <w:rPr>
          <w:rFonts w:ascii="Times New Roman" w:hAnsi="Times New Roman" w:cs="Times New Roman"/>
          <w:sz w:val="24"/>
          <w:szCs w:val="24"/>
        </w:rPr>
        <w:t>риказом д</w:t>
      </w:r>
      <w:r w:rsidR="001227A6" w:rsidRPr="000B1EB0">
        <w:rPr>
          <w:rFonts w:ascii="Times New Roman" w:hAnsi="Times New Roman" w:cs="Times New Roman"/>
          <w:sz w:val="24"/>
          <w:szCs w:val="24"/>
        </w:rPr>
        <w:t>иректор</w:t>
      </w:r>
      <w:r w:rsidR="00384366">
        <w:rPr>
          <w:rFonts w:ascii="Times New Roman" w:hAnsi="Times New Roman" w:cs="Times New Roman"/>
          <w:sz w:val="24"/>
          <w:szCs w:val="24"/>
        </w:rPr>
        <w:t>а</w:t>
      </w:r>
    </w:p>
    <w:p w:rsidR="006E1B0E" w:rsidRDefault="001227A6" w:rsidP="006E1B0E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0B1EB0">
        <w:rPr>
          <w:rFonts w:ascii="Times New Roman" w:hAnsi="Times New Roman" w:cs="Times New Roman"/>
          <w:sz w:val="24"/>
          <w:szCs w:val="24"/>
        </w:rPr>
        <w:t>ГКУ НСО ЦЗН</w:t>
      </w:r>
    </w:p>
    <w:p w:rsidR="001227A6" w:rsidRPr="000B1EB0" w:rsidRDefault="001227A6" w:rsidP="006E1B0E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 w:rsidRPr="000B1EB0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1227A6" w:rsidRPr="000B1EB0" w:rsidRDefault="006E1B0E" w:rsidP="006E1B0E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A309B">
        <w:rPr>
          <w:rFonts w:ascii="Times New Roman" w:hAnsi="Times New Roman" w:cs="Times New Roman"/>
          <w:sz w:val="24"/>
          <w:szCs w:val="24"/>
        </w:rPr>
        <w:t xml:space="preserve">т </w:t>
      </w:r>
      <w:r w:rsidR="00787D3D">
        <w:rPr>
          <w:rFonts w:ascii="Times New Roman" w:hAnsi="Times New Roman" w:cs="Times New Roman"/>
          <w:sz w:val="24"/>
          <w:szCs w:val="24"/>
        </w:rPr>
        <w:t>27</w:t>
      </w:r>
      <w:r w:rsidR="004B3DC5">
        <w:rPr>
          <w:rFonts w:ascii="Times New Roman" w:hAnsi="Times New Roman" w:cs="Times New Roman"/>
          <w:sz w:val="24"/>
          <w:szCs w:val="24"/>
        </w:rPr>
        <w:t>.</w:t>
      </w:r>
      <w:r w:rsidR="00787D3D">
        <w:rPr>
          <w:rFonts w:ascii="Times New Roman" w:hAnsi="Times New Roman" w:cs="Times New Roman"/>
          <w:sz w:val="24"/>
          <w:szCs w:val="24"/>
        </w:rPr>
        <w:t>1</w:t>
      </w:r>
      <w:r w:rsidR="00062771">
        <w:rPr>
          <w:rFonts w:ascii="Times New Roman" w:hAnsi="Times New Roman" w:cs="Times New Roman"/>
          <w:sz w:val="24"/>
          <w:szCs w:val="24"/>
        </w:rPr>
        <w:t>2</w:t>
      </w:r>
      <w:r w:rsidR="004B3DC5">
        <w:rPr>
          <w:rFonts w:ascii="Times New Roman" w:hAnsi="Times New Roman" w:cs="Times New Roman"/>
          <w:sz w:val="24"/>
          <w:szCs w:val="24"/>
        </w:rPr>
        <w:t>.20</w:t>
      </w:r>
      <w:r w:rsidR="00062771">
        <w:rPr>
          <w:rFonts w:ascii="Times New Roman" w:hAnsi="Times New Roman" w:cs="Times New Roman"/>
          <w:sz w:val="24"/>
          <w:szCs w:val="24"/>
        </w:rPr>
        <w:t>2</w:t>
      </w:r>
      <w:r w:rsidR="00787D3D">
        <w:rPr>
          <w:rFonts w:ascii="Times New Roman" w:hAnsi="Times New Roman" w:cs="Times New Roman"/>
          <w:sz w:val="24"/>
          <w:szCs w:val="24"/>
        </w:rPr>
        <w:t>4</w:t>
      </w:r>
      <w:r w:rsidR="004B3DC5">
        <w:rPr>
          <w:rFonts w:ascii="Times New Roman" w:hAnsi="Times New Roman" w:cs="Times New Roman"/>
          <w:sz w:val="24"/>
          <w:szCs w:val="24"/>
        </w:rPr>
        <w:t xml:space="preserve"> № </w:t>
      </w:r>
      <w:r w:rsidR="00787D3D">
        <w:rPr>
          <w:rFonts w:ascii="Times New Roman" w:hAnsi="Times New Roman" w:cs="Times New Roman"/>
          <w:sz w:val="24"/>
          <w:szCs w:val="24"/>
        </w:rPr>
        <w:t>61</w:t>
      </w:r>
    </w:p>
    <w:p w:rsidR="001227A6" w:rsidRPr="009648B8" w:rsidRDefault="001227A6" w:rsidP="001227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0066" w:rsidRPr="009648B8" w:rsidRDefault="007018A6" w:rsidP="00701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B8">
        <w:rPr>
          <w:rFonts w:ascii="Times New Roman" w:hAnsi="Times New Roman" w:cs="Times New Roman"/>
          <w:b/>
          <w:sz w:val="28"/>
          <w:szCs w:val="28"/>
        </w:rPr>
        <w:t>КАРТА КОРРУПЦИОННЫХ РИСКОВ</w:t>
      </w:r>
    </w:p>
    <w:p w:rsidR="007018A6" w:rsidRPr="009648B8" w:rsidRDefault="007018A6" w:rsidP="00701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8B8">
        <w:rPr>
          <w:rFonts w:ascii="Times New Roman" w:hAnsi="Times New Roman" w:cs="Times New Roman"/>
          <w:b/>
          <w:sz w:val="28"/>
          <w:szCs w:val="28"/>
        </w:rPr>
        <w:t>ГКУ НСО ЦЗН Тогучинского района</w:t>
      </w:r>
    </w:p>
    <w:p w:rsidR="007018A6" w:rsidRPr="00D86CA2" w:rsidRDefault="007018A6" w:rsidP="007018A6">
      <w:pPr>
        <w:spacing w:after="0"/>
        <w:jc w:val="center"/>
        <w:rPr>
          <w:sz w:val="24"/>
          <w:szCs w:val="24"/>
        </w:rPr>
      </w:pPr>
    </w:p>
    <w:tbl>
      <w:tblPr>
        <w:tblStyle w:val="a3"/>
        <w:tblW w:w="14898" w:type="dxa"/>
        <w:jc w:val="center"/>
        <w:tblLook w:val="04A0"/>
      </w:tblPr>
      <w:tblGrid>
        <w:gridCol w:w="534"/>
        <w:gridCol w:w="3151"/>
        <w:gridCol w:w="2464"/>
        <w:gridCol w:w="3505"/>
        <w:gridCol w:w="1984"/>
        <w:gridCol w:w="3260"/>
      </w:tblGrid>
      <w:tr w:rsidR="007018A6" w:rsidRPr="000F3F10" w:rsidTr="000754C8">
        <w:trPr>
          <w:jc w:val="center"/>
        </w:trPr>
        <w:tc>
          <w:tcPr>
            <w:tcW w:w="534" w:type="dxa"/>
            <w:vAlign w:val="center"/>
          </w:tcPr>
          <w:p w:rsidR="007018A6" w:rsidRPr="000F3F10" w:rsidRDefault="007018A6" w:rsidP="000F3F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151" w:type="dxa"/>
            <w:vAlign w:val="center"/>
          </w:tcPr>
          <w:p w:rsidR="007018A6" w:rsidRPr="000F3F10" w:rsidRDefault="007018A6" w:rsidP="000F3F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b/>
                <w:sz w:val="26"/>
                <w:szCs w:val="26"/>
              </w:rPr>
              <w:t>Коррупционно-опасные полномочия</w:t>
            </w:r>
          </w:p>
        </w:tc>
        <w:tc>
          <w:tcPr>
            <w:tcW w:w="2464" w:type="dxa"/>
            <w:vAlign w:val="center"/>
          </w:tcPr>
          <w:p w:rsidR="007018A6" w:rsidRPr="000F3F10" w:rsidRDefault="001227A6" w:rsidP="000F3F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Ответственное лицо</w:t>
            </w:r>
          </w:p>
        </w:tc>
        <w:tc>
          <w:tcPr>
            <w:tcW w:w="3505" w:type="dxa"/>
            <w:vAlign w:val="center"/>
          </w:tcPr>
          <w:p w:rsidR="007018A6" w:rsidRPr="000F3F10" w:rsidRDefault="0097544A" w:rsidP="000F3F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b/>
                <w:sz w:val="26"/>
                <w:szCs w:val="26"/>
              </w:rPr>
              <w:t>Типовые ситуации</w:t>
            </w:r>
          </w:p>
        </w:tc>
        <w:tc>
          <w:tcPr>
            <w:tcW w:w="1984" w:type="dxa"/>
            <w:vAlign w:val="center"/>
          </w:tcPr>
          <w:p w:rsidR="007018A6" w:rsidRPr="000F3F10" w:rsidRDefault="0097544A" w:rsidP="000F3F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b/>
                <w:sz w:val="26"/>
                <w:szCs w:val="26"/>
              </w:rPr>
              <w:t>Степень риска (низкая, средняя, высокая)</w:t>
            </w:r>
          </w:p>
        </w:tc>
        <w:tc>
          <w:tcPr>
            <w:tcW w:w="3260" w:type="dxa"/>
            <w:vAlign w:val="center"/>
          </w:tcPr>
          <w:p w:rsidR="007018A6" w:rsidRPr="000F3F10" w:rsidRDefault="0097544A" w:rsidP="000F3F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b/>
                <w:sz w:val="26"/>
                <w:szCs w:val="26"/>
              </w:rPr>
              <w:t>Меры по минимизации (устранению коррупционного риска)</w:t>
            </w:r>
          </w:p>
        </w:tc>
      </w:tr>
      <w:tr w:rsidR="007018A6" w:rsidRPr="000F3F10" w:rsidTr="000754C8">
        <w:trPr>
          <w:jc w:val="center"/>
        </w:trPr>
        <w:tc>
          <w:tcPr>
            <w:tcW w:w="534" w:type="dxa"/>
          </w:tcPr>
          <w:p w:rsidR="007018A6" w:rsidRPr="000F3F10" w:rsidRDefault="0097544A" w:rsidP="000F3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51" w:type="dxa"/>
          </w:tcPr>
          <w:p w:rsidR="007018A6" w:rsidRPr="000F3F10" w:rsidRDefault="0097544A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Подготовка нормативно – правовых актов.</w:t>
            </w:r>
          </w:p>
        </w:tc>
        <w:tc>
          <w:tcPr>
            <w:tcW w:w="2464" w:type="dxa"/>
          </w:tcPr>
          <w:p w:rsidR="007018A6" w:rsidRPr="000F3F10" w:rsidRDefault="0097544A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ЦЗН </w:t>
            </w:r>
          </w:p>
          <w:p w:rsidR="0097544A" w:rsidRPr="000F3F10" w:rsidRDefault="00787D3D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Песегова Т.Л.</w:t>
            </w:r>
          </w:p>
          <w:p w:rsidR="0097544A" w:rsidRPr="000F3F10" w:rsidRDefault="0097544A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Ведущий инспектор</w:t>
            </w:r>
          </w:p>
          <w:p w:rsidR="0097544A" w:rsidRPr="000F3F10" w:rsidRDefault="00062771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Соколова Е.Н.</w:t>
            </w:r>
          </w:p>
        </w:tc>
        <w:tc>
          <w:tcPr>
            <w:tcW w:w="3505" w:type="dxa"/>
          </w:tcPr>
          <w:p w:rsidR="007018A6" w:rsidRPr="000F3F10" w:rsidRDefault="0097544A" w:rsidP="000F3F1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Разработка, согласование проектов нормативных правовых актов, содер</w:t>
            </w:r>
            <w:r w:rsidR="004365DB" w:rsidRPr="000F3F10">
              <w:rPr>
                <w:rFonts w:ascii="Times New Roman" w:hAnsi="Times New Roman" w:cs="Times New Roman"/>
                <w:sz w:val="26"/>
                <w:szCs w:val="26"/>
              </w:rPr>
              <w:t>жащих коррупционный фактор</w:t>
            </w:r>
          </w:p>
        </w:tc>
        <w:tc>
          <w:tcPr>
            <w:tcW w:w="1984" w:type="dxa"/>
          </w:tcPr>
          <w:p w:rsidR="007018A6" w:rsidRPr="000F3F10" w:rsidRDefault="004365DB" w:rsidP="000F3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</w:p>
        </w:tc>
        <w:tc>
          <w:tcPr>
            <w:tcW w:w="3260" w:type="dxa"/>
          </w:tcPr>
          <w:p w:rsidR="007018A6" w:rsidRPr="000F3F10" w:rsidRDefault="004365DB" w:rsidP="000754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Разъяснение служащим:</w:t>
            </w:r>
          </w:p>
          <w:p w:rsidR="004365DB" w:rsidRPr="000F3F10" w:rsidRDefault="004365DB" w:rsidP="000754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-обязанности незамедлительно сообщить работодателю о склонении его к совершению коррупционного правонарушения;</w:t>
            </w:r>
          </w:p>
          <w:p w:rsidR="004365DB" w:rsidRPr="000F3F10" w:rsidRDefault="004365DB" w:rsidP="000754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- положений о мерах ответственности за совершение</w:t>
            </w:r>
            <w:r w:rsidR="005930C4" w:rsidRPr="000F3F10">
              <w:rPr>
                <w:rFonts w:ascii="Times New Roman" w:hAnsi="Times New Roman" w:cs="Times New Roman"/>
                <w:sz w:val="26"/>
                <w:szCs w:val="26"/>
              </w:rPr>
              <w:t xml:space="preserve"> коррупционных правонарушений.</w:t>
            </w:r>
          </w:p>
        </w:tc>
      </w:tr>
      <w:tr w:rsidR="005930C4" w:rsidRPr="000F3F10" w:rsidTr="000754C8">
        <w:trPr>
          <w:jc w:val="center"/>
        </w:trPr>
        <w:tc>
          <w:tcPr>
            <w:tcW w:w="534" w:type="dxa"/>
          </w:tcPr>
          <w:p w:rsidR="005930C4" w:rsidRPr="000F3F10" w:rsidRDefault="005930C4" w:rsidP="000F3F1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51" w:type="dxa"/>
          </w:tcPr>
          <w:p w:rsidR="005930C4" w:rsidRPr="000F3F10" w:rsidRDefault="005930C4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Проведение проверок целевого и эффективного использования средств, выделенных на реализацию программ.</w:t>
            </w:r>
          </w:p>
        </w:tc>
        <w:tc>
          <w:tcPr>
            <w:tcW w:w="2464" w:type="dxa"/>
          </w:tcPr>
          <w:p w:rsidR="005930C4" w:rsidRPr="000F3F10" w:rsidRDefault="001227A6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  <w:r w:rsidR="00062771">
              <w:rPr>
                <w:rFonts w:ascii="Times New Roman" w:hAnsi="Times New Roman" w:cs="Times New Roman"/>
                <w:sz w:val="26"/>
                <w:szCs w:val="26"/>
              </w:rPr>
              <w:t>Кривова Т.С.</w:t>
            </w:r>
          </w:p>
          <w:p w:rsidR="00787D3D" w:rsidRPr="000F3F10" w:rsidRDefault="00787D3D" w:rsidP="00787D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Ведущий инспектор</w:t>
            </w:r>
          </w:p>
          <w:p w:rsidR="001227A6" w:rsidRPr="000F3F10" w:rsidRDefault="001227A6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062771">
              <w:rPr>
                <w:rFonts w:ascii="Times New Roman" w:hAnsi="Times New Roman" w:cs="Times New Roman"/>
                <w:sz w:val="26"/>
                <w:szCs w:val="26"/>
              </w:rPr>
              <w:t>ожемякина Е.Г.</w:t>
            </w:r>
          </w:p>
        </w:tc>
        <w:tc>
          <w:tcPr>
            <w:tcW w:w="3505" w:type="dxa"/>
          </w:tcPr>
          <w:p w:rsidR="005930C4" w:rsidRPr="000F3F10" w:rsidRDefault="005930C4" w:rsidP="000F3F1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По итогам проверки целевого и эффективного расходования средств не указаны выявленные нарушения.</w:t>
            </w:r>
          </w:p>
        </w:tc>
        <w:tc>
          <w:tcPr>
            <w:tcW w:w="1984" w:type="dxa"/>
          </w:tcPr>
          <w:p w:rsidR="005930C4" w:rsidRPr="000F3F10" w:rsidRDefault="005930C4" w:rsidP="000F3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3260" w:type="dxa"/>
          </w:tcPr>
          <w:p w:rsidR="005930C4" w:rsidRPr="000F3F10" w:rsidRDefault="005930C4" w:rsidP="000754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регулярного контроля данных бухгалтерского учета, наличие и достоверности первичных документов бухгалтерского учета. </w:t>
            </w:r>
            <w:r w:rsidRPr="000F3F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Разъяснение работникам о мерах ответственности за совершение коррупционных правонарушений.</w:t>
            </w:r>
          </w:p>
        </w:tc>
      </w:tr>
      <w:tr w:rsidR="005930C4" w:rsidRPr="000F3F10" w:rsidTr="000754C8">
        <w:trPr>
          <w:jc w:val="center"/>
        </w:trPr>
        <w:tc>
          <w:tcPr>
            <w:tcW w:w="534" w:type="dxa"/>
          </w:tcPr>
          <w:p w:rsidR="005930C4" w:rsidRPr="000F3F10" w:rsidRDefault="005930C4" w:rsidP="000F3F1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151" w:type="dxa"/>
          </w:tcPr>
          <w:p w:rsidR="005930C4" w:rsidRPr="000F3F10" w:rsidRDefault="005930C4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Размещение заказов на поставку товаров, выполнение работ</w:t>
            </w:r>
            <w:r w:rsidR="00AD44A9" w:rsidRPr="000F3F10">
              <w:rPr>
                <w:rFonts w:ascii="Times New Roman" w:hAnsi="Times New Roman" w:cs="Times New Roman"/>
                <w:sz w:val="26"/>
                <w:szCs w:val="26"/>
              </w:rPr>
              <w:t xml:space="preserve"> и оказание услуг для нужд учреждения</w:t>
            </w:r>
          </w:p>
        </w:tc>
        <w:tc>
          <w:tcPr>
            <w:tcW w:w="2464" w:type="dxa"/>
          </w:tcPr>
          <w:p w:rsidR="00AD44A9" w:rsidRPr="000F3F10" w:rsidRDefault="00222F47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Комиссия по осуществлению закупок</w:t>
            </w:r>
          </w:p>
          <w:p w:rsidR="00AD44A9" w:rsidRPr="000F3F10" w:rsidRDefault="00AD44A9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05" w:type="dxa"/>
          </w:tcPr>
          <w:p w:rsidR="005930C4" w:rsidRPr="000F3F10" w:rsidRDefault="00AD44A9" w:rsidP="000F3F1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Сговор с контрагентом</w:t>
            </w:r>
          </w:p>
        </w:tc>
        <w:tc>
          <w:tcPr>
            <w:tcW w:w="1984" w:type="dxa"/>
          </w:tcPr>
          <w:p w:rsidR="005930C4" w:rsidRPr="000F3F10" w:rsidRDefault="00AD44A9" w:rsidP="000F3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3260" w:type="dxa"/>
          </w:tcPr>
          <w:p w:rsidR="005930C4" w:rsidRPr="000F3F10" w:rsidRDefault="00AD44A9" w:rsidP="000754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Проведение электронных торгов, преимущественно в виде аукционов. Предоставление возможности всем участникам закупок или представителям этих участников, присутствовать на заседаниях комиссии при вскрытии конвертов.</w:t>
            </w:r>
          </w:p>
        </w:tc>
      </w:tr>
      <w:tr w:rsidR="00AD44A9" w:rsidRPr="000F3F10" w:rsidTr="000754C8">
        <w:trPr>
          <w:jc w:val="center"/>
        </w:trPr>
        <w:tc>
          <w:tcPr>
            <w:tcW w:w="534" w:type="dxa"/>
          </w:tcPr>
          <w:p w:rsidR="00AD44A9" w:rsidRPr="000F3F10" w:rsidRDefault="00AD44A9" w:rsidP="000F3F1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51" w:type="dxa"/>
          </w:tcPr>
          <w:p w:rsidR="00AD44A9" w:rsidRPr="000F3F10" w:rsidRDefault="00AD44A9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Оказание государственных услуг населению</w:t>
            </w:r>
          </w:p>
        </w:tc>
        <w:tc>
          <w:tcPr>
            <w:tcW w:w="2464" w:type="dxa"/>
          </w:tcPr>
          <w:p w:rsidR="00AD44A9" w:rsidRPr="000F3F10" w:rsidRDefault="00AD44A9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Специалисты, оказывающие услуги:</w:t>
            </w:r>
          </w:p>
          <w:p w:rsidR="00AD44A9" w:rsidRPr="000F3F10" w:rsidRDefault="00AD44A9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Литюшкина Ю.В.</w:t>
            </w:r>
          </w:p>
          <w:p w:rsidR="00AD44A9" w:rsidRPr="000F3F10" w:rsidRDefault="00AD44A9" w:rsidP="000F3F1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Черепанова Т.А.</w:t>
            </w:r>
          </w:p>
          <w:p w:rsidR="00AD44A9" w:rsidRPr="000F3F10" w:rsidRDefault="00864912" w:rsidP="000F3F1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Максимова О.А.</w:t>
            </w:r>
          </w:p>
          <w:p w:rsidR="00AD44A9" w:rsidRPr="000F3F10" w:rsidRDefault="00AD44A9" w:rsidP="000F3F1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Шерстобитова О.С.</w:t>
            </w:r>
          </w:p>
          <w:p w:rsidR="00864912" w:rsidRPr="000F3F10" w:rsidRDefault="00083CBF" w:rsidP="00C1326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Савельева И.А.</w:t>
            </w:r>
          </w:p>
        </w:tc>
        <w:tc>
          <w:tcPr>
            <w:tcW w:w="3505" w:type="dxa"/>
          </w:tcPr>
          <w:p w:rsidR="00AD44A9" w:rsidRPr="000F3F10" w:rsidRDefault="00AD44A9" w:rsidP="000F3F1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Препятствие в получении услуги</w:t>
            </w:r>
          </w:p>
        </w:tc>
        <w:tc>
          <w:tcPr>
            <w:tcW w:w="1984" w:type="dxa"/>
          </w:tcPr>
          <w:p w:rsidR="00AD44A9" w:rsidRPr="000F3F10" w:rsidRDefault="00AD44A9" w:rsidP="000F3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</w:p>
        </w:tc>
        <w:tc>
          <w:tcPr>
            <w:tcW w:w="3260" w:type="dxa"/>
          </w:tcPr>
          <w:p w:rsidR="00AD44A9" w:rsidRPr="000F3F10" w:rsidRDefault="00AD44A9" w:rsidP="000754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внутреннего </w:t>
            </w:r>
            <w:proofErr w:type="gramStart"/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контроля, за</w:t>
            </w:r>
            <w:proofErr w:type="gramEnd"/>
            <w:r w:rsidRPr="000F3F10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работниками должностных обязанностей, основанного на механизме проверочных мероприятий. </w:t>
            </w:r>
          </w:p>
        </w:tc>
      </w:tr>
      <w:tr w:rsidR="004E4098" w:rsidRPr="000F3F10" w:rsidTr="000754C8">
        <w:trPr>
          <w:jc w:val="center"/>
        </w:trPr>
        <w:tc>
          <w:tcPr>
            <w:tcW w:w="534" w:type="dxa"/>
          </w:tcPr>
          <w:p w:rsidR="004E4098" w:rsidRPr="000F3F10" w:rsidRDefault="004E4098" w:rsidP="000F3F1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51" w:type="dxa"/>
          </w:tcPr>
          <w:p w:rsidR="004E4098" w:rsidRPr="000F3F10" w:rsidRDefault="004E4098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функций по </w:t>
            </w:r>
            <w:proofErr w:type="gramStart"/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контролю за</w:t>
            </w:r>
            <w:proofErr w:type="gramEnd"/>
            <w:r w:rsidRPr="000F3F10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нормативных правовых актов.</w:t>
            </w:r>
          </w:p>
          <w:p w:rsidR="004E4098" w:rsidRPr="000F3F10" w:rsidRDefault="004E4098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 xml:space="preserve">(расходование бюджетных средств, выполнение государственного задания </w:t>
            </w:r>
            <w:r w:rsidRPr="000F3F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оказание </w:t>
            </w:r>
            <w:proofErr w:type="spellStart"/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гос</w:t>
            </w:r>
            <w:proofErr w:type="gramStart"/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слуг</w:t>
            </w:r>
            <w:proofErr w:type="spellEnd"/>
            <w:r w:rsidRPr="000F3F10">
              <w:rPr>
                <w:rFonts w:ascii="Times New Roman" w:hAnsi="Times New Roman" w:cs="Times New Roman"/>
                <w:sz w:val="26"/>
                <w:szCs w:val="26"/>
              </w:rPr>
              <w:t xml:space="preserve"> (выполнение работ), качества оказания социальных услуг, сохранности денежных средств и товарно-материальных ценностей).</w:t>
            </w:r>
          </w:p>
        </w:tc>
        <w:tc>
          <w:tcPr>
            <w:tcW w:w="2464" w:type="dxa"/>
          </w:tcPr>
          <w:p w:rsidR="004E4098" w:rsidRPr="000F3F10" w:rsidRDefault="004E4098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  <w:p w:rsidR="004E4098" w:rsidRPr="000F3F10" w:rsidRDefault="00787D3D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Песегова Т.Л.</w:t>
            </w:r>
          </w:p>
          <w:p w:rsidR="004E4098" w:rsidRPr="000F3F10" w:rsidRDefault="004E4098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</w:p>
          <w:p w:rsidR="004E4098" w:rsidRPr="000F3F10" w:rsidRDefault="00A9333F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Кривова Т.С.</w:t>
            </w:r>
          </w:p>
          <w:p w:rsidR="004E4098" w:rsidRPr="000F3F10" w:rsidRDefault="004E4098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Все работники ЦЗН</w:t>
            </w:r>
          </w:p>
        </w:tc>
        <w:tc>
          <w:tcPr>
            <w:tcW w:w="3505" w:type="dxa"/>
          </w:tcPr>
          <w:p w:rsidR="004E4098" w:rsidRPr="000F3F10" w:rsidRDefault="004E4098" w:rsidP="000F3F1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Получение в личное распоряжение материальных ценностей и денежных средств.</w:t>
            </w:r>
          </w:p>
        </w:tc>
        <w:tc>
          <w:tcPr>
            <w:tcW w:w="1984" w:type="dxa"/>
          </w:tcPr>
          <w:p w:rsidR="004E4098" w:rsidRPr="000F3F10" w:rsidRDefault="004E4098" w:rsidP="000F3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</w:p>
        </w:tc>
        <w:tc>
          <w:tcPr>
            <w:tcW w:w="3260" w:type="dxa"/>
          </w:tcPr>
          <w:p w:rsidR="004E4098" w:rsidRPr="000F3F10" w:rsidRDefault="004E4098" w:rsidP="000754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нормативных документов в области противодействию коррупции. Организация внутреннего </w:t>
            </w:r>
            <w:proofErr w:type="gramStart"/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0F3F10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работниками должностных обязанностей.</w:t>
            </w:r>
          </w:p>
        </w:tc>
      </w:tr>
      <w:tr w:rsidR="004E4098" w:rsidRPr="000F3F10" w:rsidTr="000754C8">
        <w:trPr>
          <w:jc w:val="center"/>
        </w:trPr>
        <w:tc>
          <w:tcPr>
            <w:tcW w:w="534" w:type="dxa"/>
          </w:tcPr>
          <w:p w:rsidR="004E4098" w:rsidRPr="000F3F10" w:rsidRDefault="004E4098" w:rsidP="000F3F1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151" w:type="dxa"/>
          </w:tcPr>
          <w:p w:rsidR="002C524C" w:rsidRPr="000F3F10" w:rsidRDefault="004E4098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защиты и работа с конфиденциальной информацией и персональными данными </w:t>
            </w:r>
          </w:p>
          <w:p w:rsidR="004E4098" w:rsidRPr="000F3F10" w:rsidRDefault="004E4098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(требование от получателей государственных услуг информации, предоставление которой не предусмотрено законодательством</w:t>
            </w:r>
            <w:r w:rsidR="00746556" w:rsidRPr="000F3F1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464" w:type="dxa"/>
          </w:tcPr>
          <w:p w:rsidR="002C524C" w:rsidRPr="000F3F10" w:rsidRDefault="002C524C" w:rsidP="000F3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Специалисты, оказывающие услуги:</w:t>
            </w:r>
          </w:p>
          <w:p w:rsidR="00A9333F" w:rsidRPr="000F3F10" w:rsidRDefault="00A9333F" w:rsidP="00A933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Литюшкина Ю.В.</w:t>
            </w:r>
          </w:p>
          <w:p w:rsidR="00A9333F" w:rsidRPr="000F3F10" w:rsidRDefault="00A9333F" w:rsidP="00A9333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Черепанова Т.А.</w:t>
            </w:r>
          </w:p>
          <w:p w:rsidR="00A9333F" w:rsidRPr="000F3F10" w:rsidRDefault="00A9333F" w:rsidP="00A9333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Максимова О.А.</w:t>
            </w:r>
          </w:p>
          <w:p w:rsidR="00A9333F" w:rsidRPr="000F3F10" w:rsidRDefault="00A9333F" w:rsidP="00A9333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Шерстобитова О.С.</w:t>
            </w:r>
          </w:p>
          <w:p w:rsidR="00A9333F" w:rsidRDefault="00A9333F" w:rsidP="00A9333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Савельева И.А.</w:t>
            </w:r>
          </w:p>
          <w:p w:rsidR="0044180B" w:rsidRPr="000F3F10" w:rsidRDefault="0044180B" w:rsidP="00A9333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505" w:type="dxa"/>
          </w:tcPr>
          <w:p w:rsidR="004E4098" w:rsidRPr="000F3F10" w:rsidRDefault="002C524C" w:rsidP="000F3F10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Препятствие в получении услуги</w:t>
            </w:r>
          </w:p>
        </w:tc>
        <w:tc>
          <w:tcPr>
            <w:tcW w:w="1984" w:type="dxa"/>
          </w:tcPr>
          <w:p w:rsidR="004E4098" w:rsidRPr="000F3F10" w:rsidRDefault="002C524C" w:rsidP="000F3F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</w:p>
        </w:tc>
        <w:tc>
          <w:tcPr>
            <w:tcW w:w="3260" w:type="dxa"/>
          </w:tcPr>
          <w:p w:rsidR="004E4098" w:rsidRPr="000F3F10" w:rsidRDefault="002C524C" w:rsidP="000754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0F3F10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внутреннего </w:t>
            </w:r>
            <w:proofErr w:type="gramStart"/>
            <w:r w:rsidRPr="000F3F10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0F3F10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работниками должностных обязанностей.</w:t>
            </w:r>
          </w:p>
        </w:tc>
      </w:tr>
    </w:tbl>
    <w:p w:rsidR="007018A6" w:rsidRPr="007018A6" w:rsidRDefault="007018A6" w:rsidP="007018A6">
      <w:pPr>
        <w:spacing w:after="0"/>
        <w:jc w:val="center"/>
        <w:rPr>
          <w:sz w:val="32"/>
          <w:szCs w:val="32"/>
        </w:rPr>
      </w:pPr>
    </w:p>
    <w:sectPr w:rsidR="007018A6" w:rsidRPr="007018A6" w:rsidSect="00953E9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18A6"/>
    <w:rsid w:val="00015292"/>
    <w:rsid w:val="00062771"/>
    <w:rsid w:val="000754C8"/>
    <w:rsid w:val="00083CBF"/>
    <w:rsid w:val="00095BB4"/>
    <w:rsid w:val="000B1EB0"/>
    <w:rsid w:val="000C5680"/>
    <w:rsid w:val="000F3F10"/>
    <w:rsid w:val="001227A6"/>
    <w:rsid w:val="00130066"/>
    <w:rsid w:val="00222F47"/>
    <w:rsid w:val="002C524C"/>
    <w:rsid w:val="00384366"/>
    <w:rsid w:val="004365DB"/>
    <w:rsid w:val="0044180B"/>
    <w:rsid w:val="004B3DC5"/>
    <w:rsid w:val="004E4098"/>
    <w:rsid w:val="005930C4"/>
    <w:rsid w:val="005949B0"/>
    <w:rsid w:val="005D1A23"/>
    <w:rsid w:val="006E1B0E"/>
    <w:rsid w:val="006E79B3"/>
    <w:rsid w:val="007018A6"/>
    <w:rsid w:val="00714D98"/>
    <w:rsid w:val="00746556"/>
    <w:rsid w:val="007658D4"/>
    <w:rsid w:val="00787D3D"/>
    <w:rsid w:val="00864912"/>
    <w:rsid w:val="00904237"/>
    <w:rsid w:val="009340FB"/>
    <w:rsid w:val="00953E9A"/>
    <w:rsid w:val="009648B8"/>
    <w:rsid w:val="00970278"/>
    <w:rsid w:val="0097544A"/>
    <w:rsid w:val="009A309B"/>
    <w:rsid w:val="00A9333F"/>
    <w:rsid w:val="00AD44A9"/>
    <w:rsid w:val="00C13260"/>
    <w:rsid w:val="00C304B9"/>
    <w:rsid w:val="00D5609A"/>
    <w:rsid w:val="00D74D97"/>
    <w:rsid w:val="00D86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8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930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insp30</dc:creator>
  <cp:lastModifiedBy>Insp3</cp:lastModifiedBy>
  <cp:revision>32</cp:revision>
  <dcterms:created xsi:type="dcterms:W3CDTF">2018-05-15T09:02:00Z</dcterms:created>
  <dcterms:modified xsi:type="dcterms:W3CDTF">2025-01-15T08:24:00Z</dcterms:modified>
</cp:coreProperties>
</file>