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65" w:rsidRDefault="00775865" w:rsidP="00775865">
      <w:pPr>
        <w:keepNext/>
        <w:suppressAutoHyphens/>
        <w:jc w:val="center"/>
        <w:rPr>
          <w:sz w:val="28"/>
          <w:szCs w:val="28"/>
        </w:rPr>
      </w:pPr>
    </w:p>
    <w:p w:rsidR="00775865" w:rsidRPr="00DC6E06" w:rsidRDefault="00775865" w:rsidP="00775865">
      <w:pPr>
        <w:keepNext/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" cy="6521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</w:p>
    <w:p w:rsidR="005E0D01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ГОСУДАРСТВЕННОЕ КАЗЕННОЕ УЧРЕЖДЕНИЕ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 xml:space="preserve">НОВОСИБИРСКОЙ ОБЛАСТИ </w:t>
      </w:r>
    </w:p>
    <w:p w:rsidR="00775865" w:rsidRDefault="00775865" w:rsidP="00775865">
      <w:pPr>
        <w:pStyle w:val="1"/>
        <w:ind w:left="0" w:firstLine="0"/>
        <w:jc w:val="center"/>
        <w:rPr>
          <w:szCs w:val="28"/>
        </w:rPr>
      </w:pPr>
      <w:r>
        <w:rPr>
          <w:szCs w:val="28"/>
        </w:rPr>
        <w:t>«ЦЕНТР ЗАНЯТОСТИ НАСЕЛЕНИЯ ОРДЫНСКОГО РАЙОНА»</w:t>
      </w:r>
    </w:p>
    <w:p w:rsidR="00775865" w:rsidRDefault="00775865" w:rsidP="009D7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6532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3E">
        <w:rPr>
          <w:rFonts w:ascii="Times New Roman" w:hAnsi="Times New Roman" w:cs="Times New Roman"/>
          <w:b/>
          <w:sz w:val="28"/>
          <w:szCs w:val="28"/>
        </w:rPr>
        <w:t>Информация о безработных гражданах, бизнес-планы которых были согласованы решением комиссии, и было рекомендовано предоставление единовременной финансовой помощи</w:t>
      </w:r>
    </w:p>
    <w:p w:rsidR="00037B3E" w:rsidRPr="00037B3E" w:rsidRDefault="00037B3E" w:rsidP="00B66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78" w:rsidRPr="005E0D01" w:rsidRDefault="009D7E78" w:rsidP="00B66532">
      <w:pPr>
        <w:tabs>
          <w:tab w:val="left" w:pos="421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381510">
        <w:rPr>
          <w:rFonts w:ascii="Times New Roman" w:hAnsi="Times New Roman" w:cs="Times New Roman"/>
          <w:b/>
          <w:sz w:val="28"/>
          <w:szCs w:val="28"/>
        </w:rPr>
        <w:t>12</w:t>
      </w:r>
      <w:r w:rsidRPr="005E0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510">
        <w:rPr>
          <w:rFonts w:ascii="Times New Roman" w:hAnsi="Times New Roman" w:cs="Times New Roman"/>
          <w:b/>
          <w:sz w:val="28"/>
          <w:szCs w:val="28"/>
        </w:rPr>
        <w:t>марта 2026г.</w:t>
      </w:r>
      <w:r w:rsidRPr="009D7E78">
        <w:rPr>
          <w:rFonts w:ascii="Times New Roman" w:hAnsi="Times New Roman" w:cs="Times New Roman"/>
          <w:sz w:val="28"/>
          <w:szCs w:val="28"/>
        </w:rPr>
        <w:t xml:space="preserve"> в ГКУ НСО ЦЗН Ордынского района </w:t>
      </w:r>
      <w:r w:rsidRPr="009D7E78">
        <w:rPr>
          <w:rFonts w:ascii="Times New Roman" w:hAnsi="Times New Roman" w:cs="Times New Roman"/>
          <w:color w:val="292A47"/>
          <w:sz w:val="28"/>
          <w:szCs w:val="28"/>
          <w:shd w:val="clear" w:color="auto" w:fill="FFFFFF"/>
        </w:rPr>
        <w:t>состоялось заседание комиссии по отбору</w:t>
      </w:r>
      <w:r w:rsidRPr="009D7E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7E78">
        <w:rPr>
          <w:rFonts w:ascii="Times New Roman" w:eastAsia="Calibri" w:hAnsi="Times New Roman" w:cs="Times New Roman"/>
          <w:bCs/>
          <w:sz w:val="28"/>
          <w:szCs w:val="28"/>
        </w:rPr>
        <w:t>безработных граждан, признанных в установленном порядке безработными,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FA6A2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FA6A28" w:rsidRDefault="00FA6A28" w:rsidP="00B66532">
      <w:pPr>
        <w:spacing w:line="240" w:lineRule="auto"/>
      </w:pPr>
    </w:p>
    <w:p w:rsidR="00B66532" w:rsidRPr="00B66532" w:rsidRDefault="00B66532" w:rsidP="00B665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По результатам заседания комиссии принято реше</w:t>
      </w:r>
      <w:r w:rsidR="00381510">
        <w:rPr>
          <w:rFonts w:ascii="Times New Roman" w:hAnsi="Times New Roman" w:cs="Times New Roman"/>
          <w:sz w:val="28"/>
          <w:szCs w:val="28"/>
        </w:rPr>
        <w:t>ние о согласовании бизнес-плана</w:t>
      </w:r>
      <w:r w:rsidRPr="00B66532">
        <w:rPr>
          <w:rFonts w:ascii="Times New Roman" w:hAnsi="Times New Roman" w:cs="Times New Roman"/>
          <w:sz w:val="28"/>
          <w:szCs w:val="28"/>
        </w:rPr>
        <w:t xml:space="preserve"> и предоставлении единовременной финансовой помощи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6532" w:rsidRDefault="00B66532" w:rsidP="00381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D01">
        <w:rPr>
          <w:rFonts w:ascii="Times New Roman" w:hAnsi="Times New Roman" w:cs="Times New Roman"/>
          <w:b/>
          <w:sz w:val="28"/>
          <w:szCs w:val="28"/>
        </w:rPr>
        <w:t>1</w:t>
      </w:r>
      <w:r w:rsidRPr="00B66532">
        <w:rPr>
          <w:rFonts w:ascii="Times New Roman" w:hAnsi="Times New Roman" w:cs="Times New Roman"/>
          <w:sz w:val="28"/>
          <w:szCs w:val="28"/>
        </w:rPr>
        <w:t>. Бизнес-план:</w:t>
      </w:r>
      <w:r w:rsidR="00381510" w:rsidRPr="0038151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37B3E">
        <w:rPr>
          <w:rFonts w:ascii="Times New Roman" w:hAnsi="Times New Roman"/>
          <w:sz w:val="28"/>
          <w:szCs w:val="28"/>
          <w:u w:val="single"/>
        </w:rPr>
        <w:t>«</w:t>
      </w:r>
      <w:r w:rsidR="00381510" w:rsidRPr="00B3318D">
        <w:rPr>
          <w:rFonts w:ascii="Times New Roman" w:hAnsi="Times New Roman"/>
          <w:sz w:val="28"/>
          <w:szCs w:val="28"/>
          <w:u w:val="single"/>
        </w:rPr>
        <w:t>Домашняя кулинария</w:t>
      </w:r>
      <w:r w:rsidR="00037B3E">
        <w:rPr>
          <w:rFonts w:ascii="Times New Roman" w:hAnsi="Times New Roman"/>
          <w:sz w:val="28"/>
          <w:szCs w:val="28"/>
          <w:u w:val="single"/>
        </w:rPr>
        <w:t xml:space="preserve">» </w:t>
      </w:r>
      <w:proofErr w:type="spellStart"/>
      <w:r w:rsidR="00037B3E">
        <w:rPr>
          <w:rFonts w:ascii="Times New Roman" w:hAnsi="Times New Roman"/>
          <w:sz w:val="28"/>
          <w:szCs w:val="28"/>
          <w:u w:val="single"/>
        </w:rPr>
        <w:t>Кичапина</w:t>
      </w:r>
      <w:proofErr w:type="spellEnd"/>
      <w:r w:rsidR="00037B3E">
        <w:rPr>
          <w:rFonts w:ascii="Times New Roman" w:hAnsi="Times New Roman"/>
          <w:sz w:val="28"/>
          <w:szCs w:val="28"/>
          <w:u w:val="single"/>
        </w:rPr>
        <w:t xml:space="preserve"> Ю.В.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1510" w:rsidRPr="00381510" w:rsidRDefault="00381510" w:rsidP="0038151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66532" w:rsidRPr="00B66532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>Сумма единовременной финансовой помощи:</w:t>
      </w:r>
    </w:p>
    <w:p w:rsidR="00FA6A28" w:rsidRDefault="00B66532" w:rsidP="00B66532">
      <w:pPr>
        <w:rPr>
          <w:rFonts w:ascii="Times New Roman" w:hAnsi="Times New Roman" w:cs="Times New Roman"/>
          <w:sz w:val="28"/>
          <w:szCs w:val="28"/>
        </w:rPr>
      </w:pPr>
      <w:r w:rsidRPr="00B66532">
        <w:rPr>
          <w:rFonts w:ascii="Times New Roman" w:hAnsi="Times New Roman" w:cs="Times New Roman"/>
          <w:sz w:val="28"/>
          <w:szCs w:val="28"/>
        </w:rPr>
        <w:t xml:space="preserve">Максимально возможный размер единовременной финансовой помощи установлен в сумме </w:t>
      </w:r>
      <w:r w:rsidRPr="005E0D01">
        <w:rPr>
          <w:rFonts w:ascii="Times New Roman" w:hAnsi="Times New Roman" w:cs="Times New Roman"/>
          <w:b/>
          <w:sz w:val="28"/>
          <w:szCs w:val="28"/>
        </w:rPr>
        <w:t>350,0</w:t>
      </w:r>
      <w:r w:rsidRPr="00B66532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sectPr w:rsidR="00FA6A28" w:rsidSect="00B6653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E78"/>
    <w:rsid w:val="00037B3E"/>
    <w:rsid w:val="00381510"/>
    <w:rsid w:val="005E0D01"/>
    <w:rsid w:val="00775865"/>
    <w:rsid w:val="00826858"/>
    <w:rsid w:val="009D7E78"/>
    <w:rsid w:val="00B66532"/>
    <w:rsid w:val="00C32B5B"/>
    <w:rsid w:val="00EE6324"/>
    <w:rsid w:val="00FA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24"/>
  </w:style>
  <w:style w:type="paragraph" w:styleId="1">
    <w:name w:val="heading 1"/>
    <w:basedOn w:val="a"/>
    <w:next w:val="a"/>
    <w:link w:val="10"/>
    <w:qFormat/>
    <w:rsid w:val="00775865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A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7758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5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2026-03-16T07:55:00Z</dcterms:created>
  <dcterms:modified xsi:type="dcterms:W3CDTF">2026-03-16T07:55:00Z</dcterms:modified>
</cp:coreProperties>
</file>